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7" w:rsidRPr="00D47435" w:rsidRDefault="00E12941">
      <w:pPr>
        <w:rPr>
          <w:rFonts w:asciiTheme="minorEastAsia" w:hAnsiTheme="minorEastAsia" w:hint="eastAsia"/>
          <w:b/>
          <w:sz w:val="32"/>
          <w:szCs w:val="32"/>
        </w:rPr>
      </w:pPr>
      <w:r w:rsidRPr="00D47435">
        <w:rPr>
          <w:rFonts w:asciiTheme="minorEastAsia" w:hAnsiTheme="minorEastAsia" w:hint="eastAsia"/>
          <w:b/>
          <w:sz w:val="32"/>
          <w:szCs w:val="32"/>
        </w:rPr>
        <w:t>附件1：在建文科基地名单</w:t>
      </w:r>
    </w:p>
    <w:p w:rsidR="00E12941" w:rsidRPr="00D47435" w:rsidRDefault="00E12941" w:rsidP="00D47435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D47435">
        <w:rPr>
          <w:rFonts w:asciiTheme="minorEastAsia" w:hAnsiTheme="minorEastAsia" w:hint="eastAsia"/>
          <w:b/>
          <w:sz w:val="28"/>
          <w:szCs w:val="28"/>
        </w:rPr>
        <w:t>一、自治区普通高校人文社会科学重点研究基地</w:t>
      </w:r>
    </w:p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721"/>
        <w:gridCol w:w="3950"/>
        <w:gridCol w:w="2540"/>
        <w:gridCol w:w="2291"/>
      </w:tblGrid>
      <w:tr w:rsidR="00E12941" w:rsidRPr="00E12941" w:rsidTr="002D3BE4">
        <w:trPr>
          <w:trHeight w:val="62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依托学院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基地主任</w:t>
            </w:r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新疆少数民族现代化研究中心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民族学与社会学学院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木拉提·奥迈尔</w:t>
            </w:r>
          </w:p>
        </w:tc>
      </w:tr>
      <w:tr w:rsidR="00E12941" w:rsidRPr="00E12941" w:rsidTr="002D3BE4">
        <w:trPr>
          <w:trHeight w:val="8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西域文史研究中心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栾睿</w:t>
            </w:r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中亚与中国西北边疆政治经济研究中心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马凤强</w:t>
            </w:r>
            <w:proofErr w:type="gramEnd"/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新疆少数民族双语教育研究中心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王阿舒</w:t>
            </w:r>
            <w:proofErr w:type="gramEnd"/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新疆教师教育研究中心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赵建梅</w:t>
            </w:r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新疆民族体育文化研究中心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武杰</w:t>
            </w:r>
            <w:proofErr w:type="gramEnd"/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中亚汉语国际教育研究中心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国际文化交流学院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李建军</w:t>
            </w:r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新疆民族民间美术研究中心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</w:t>
            </w: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E12941" w:rsidRPr="00E12941" w:rsidTr="002D3BE4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中亚音乐文化研究中心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崔斌</w:t>
            </w:r>
          </w:p>
        </w:tc>
      </w:tr>
    </w:tbl>
    <w:p w:rsidR="00E12941" w:rsidRPr="00D47435" w:rsidRDefault="00E12941" w:rsidP="00D47435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D47435">
        <w:rPr>
          <w:rFonts w:asciiTheme="minorEastAsia" w:hAnsiTheme="minorEastAsia" w:hint="eastAsia"/>
          <w:b/>
          <w:sz w:val="28"/>
          <w:szCs w:val="28"/>
        </w:rPr>
        <w:t>二、校级</w:t>
      </w:r>
      <w:r w:rsidRPr="00D47435">
        <w:rPr>
          <w:rFonts w:asciiTheme="minorEastAsia" w:hAnsiTheme="minorEastAsia" w:hint="eastAsia"/>
          <w:b/>
          <w:sz w:val="28"/>
          <w:szCs w:val="28"/>
        </w:rPr>
        <w:t>人文社会科学重点研究基地</w:t>
      </w: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726"/>
        <w:gridCol w:w="3981"/>
        <w:gridCol w:w="2560"/>
        <w:gridCol w:w="2276"/>
      </w:tblGrid>
      <w:tr w:rsidR="00E12941" w:rsidRPr="00E12941" w:rsidTr="002D3BE4">
        <w:trPr>
          <w:trHeight w:val="6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12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依托学院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基地主任</w:t>
            </w:r>
          </w:p>
        </w:tc>
      </w:tr>
      <w:tr w:rsidR="00E12941" w:rsidRPr="00E12941" w:rsidTr="002D3BE4">
        <w:trPr>
          <w:trHeight w:val="6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中巴经济走廊与南亚经济研究中心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马海霞</w:t>
            </w:r>
          </w:p>
        </w:tc>
      </w:tr>
      <w:tr w:rsidR="00E12941" w:rsidRPr="00E12941" w:rsidTr="002D3BE4">
        <w:trPr>
          <w:trHeight w:val="8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西部边疆治理协同创新研究中心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陈彤</w:t>
            </w:r>
          </w:p>
        </w:tc>
      </w:tr>
      <w:tr w:rsidR="00E12941" w:rsidRPr="00E12941" w:rsidTr="002D3BE4">
        <w:trPr>
          <w:trHeight w:val="6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丝绸之路文献研究中心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白海提</w:t>
            </w:r>
          </w:p>
        </w:tc>
      </w:tr>
      <w:tr w:rsidR="00E12941" w:rsidRPr="00E12941" w:rsidTr="002D3BE4">
        <w:trPr>
          <w:trHeight w:val="6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外语及外语教育研究中心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曹湘洪</w:t>
            </w:r>
            <w:proofErr w:type="gramEnd"/>
          </w:p>
        </w:tc>
      </w:tr>
      <w:tr w:rsidR="00E12941" w:rsidRPr="00E12941" w:rsidTr="002D3BE4">
        <w:trPr>
          <w:trHeight w:val="6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新疆儿童教育实践创新研究中心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初等教育学院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付东明</w:t>
            </w:r>
          </w:p>
        </w:tc>
      </w:tr>
      <w:tr w:rsidR="00E12941" w:rsidRPr="00E12941" w:rsidTr="002D3BE4">
        <w:trPr>
          <w:trHeight w:val="6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丝绸之路经济</w:t>
            </w: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带城市</w:t>
            </w:r>
            <w:proofErr w:type="gramEnd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发展研究中心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地理科学与旅游学院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1" w:rsidRPr="00E12941" w:rsidRDefault="00E12941" w:rsidP="00E12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阿里木江·</w:t>
            </w:r>
            <w:proofErr w:type="gramStart"/>
            <w:r w:rsidRPr="00E1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卡斯木</w:t>
            </w:r>
            <w:proofErr w:type="gramEnd"/>
          </w:p>
        </w:tc>
      </w:tr>
    </w:tbl>
    <w:p w:rsidR="00E12941" w:rsidRDefault="00E12941">
      <w:pPr>
        <w:rPr>
          <w:rFonts w:hint="eastAsia"/>
        </w:rPr>
      </w:pPr>
    </w:p>
    <w:sectPr w:rsidR="00E1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1"/>
    <w:rsid w:val="00104CAD"/>
    <w:rsid w:val="00212BF5"/>
    <w:rsid w:val="002D3BE4"/>
    <w:rsid w:val="003A1C09"/>
    <w:rsid w:val="003F14E8"/>
    <w:rsid w:val="004142B4"/>
    <w:rsid w:val="004564F9"/>
    <w:rsid w:val="0049627D"/>
    <w:rsid w:val="00503920"/>
    <w:rsid w:val="006A1447"/>
    <w:rsid w:val="006A3E66"/>
    <w:rsid w:val="00720024"/>
    <w:rsid w:val="00720FEB"/>
    <w:rsid w:val="00A12A76"/>
    <w:rsid w:val="00B20856"/>
    <w:rsid w:val="00B65251"/>
    <w:rsid w:val="00C66255"/>
    <w:rsid w:val="00D47435"/>
    <w:rsid w:val="00E12941"/>
    <w:rsid w:val="00E502B4"/>
    <w:rsid w:val="00F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</dc:creator>
  <cp:keywords/>
  <dc:description/>
  <cp:lastModifiedBy>ptk</cp:lastModifiedBy>
  <cp:revision>6</cp:revision>
  <dcterms:created xsi:type="dcterms:W3CDTF">2018-03-28T04:17:00Z</dcterms:created>
  <dcterms:modified xsi:type="dcterms:W3CDTF">2018-03-28T04:24:00Z</dcterms:modified>
</cp:coreProperties>
</file>